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6D" w:rsidRDefault="00A9006D" w:rsidP="00A9006D">
      <w:pPr>
        <w:jc w:val="both"/>
        <w:rPr>
          <w:rFonts w:ascii="Helvetica" w:hAnsi="Helvetica" w:cs="Helvetica"/>
          <w:color w:val="1D2129"/>
          <w:sz w:val="19"/>
          <w:szCs w:val="19"/>
          <w:shd w:val="clear" w:color="auto" w:fill="FFFFFF"/>
          <w:lang w:val="en-US"/>
        </w:rPr>
      </w:pPr>
      <w:proofErr w:type="spellStart"/>
      <w:r>
        <w:rPr>
          <w:rFonts w:ascii="Helvetica" w:hAnsi="Helvetica" w:cs="Helvetica"/>
          <w:color w:val="1D2129"/>
          <w:sz w:val="19"/>
          <w:szCs w:val="19"/>
          <w:shd w:val="clear" w:color="auto" w:fill="FFFFFF"/>
          <w:lang w:val="en-US"/>
        </w:rPr>
        <w:t>Viewhill</w:t>
      </w:r>
      <w:proofErr w:type="spellEnd"/>
      <w:r>
        <w:rPr>
          <w:rFonts w:ascii="Helvetica" w:hAnsi="Helvetica" w:cs="Helvetica"/>
          <w:color w:val="1D2129"/>
          <w:sz w:val="19"/>
          <w:szCs w:val="19"/>
          <w:shd w:val="clear" w:color="auto" w:fill="FFFFFF"/>
          <w:lang w:val="en-US"/>
        </w:rPr>
        <w:t xml:space="preserve"> Farm, </w:t>
      </w:r>
      <w:proofErr w:type="spellStart"/>
      <w:r>
        <w:rPr>
          <w:rFonts w:ascii="Helvetica" w:hAnsi="Helvetica" w:cs="Helvetica"/>
          <w:color w:val="1D2129"/>
          <w:sz w:val="19"/>
          <w:szCs w:val="19"/>
          <w:shd w:val="clear" w:color="auto" w:fill="FFFFFF"/>
          <w:lang w:val="en-US"/>
        </w:rPr>
        <w:t>Balloch</w:t>
      </w:r>
      <w:proofErr w:type="spellEnd"/>
      <w:r>
        <w:rPr>
          <w:rFonts w:ascii="Helvetica" w:hAnsi="Helvetica" w:cs="Helvetica"/>
          <w:color w:val="1D2129"/>
          <w:sz w:val="19"/>
          <w:szCs w:val="19"/>
          <w:shd w:val="clear" w:color="auto" w:fill="FFFFFF"/>
          <w:lang w:val="en-US"/>
        </w:rPr>
        <w:t>, Inverness is an integral part of Culloden Battlefield, therefore any housing development encroaching on the battlefield is considered sufficiently abhorrent to be</w:t>
      </w:r>
      <w:r w:rsidRPr="006E31C8">
        <w:rPr>
          <w:rFonts w:ascii="Helvetica" w:hAnsi="Helvetica" w:cs="Helvetica"/>
          <w:color w:val="1D2129"/>
          <w:sz w:val="19"/>
          <w:szCs w:val="19"/>
          <w:shd w:val="clear" w:color="auto" w:fill="FFFFFF"/>
          <w:lang w:val="en-US"/>
        </w:rPr>
        <w:t xml:space="preserve"> </w:t>
      </w:r>
      <w:r>
        <w:rPr>
          <w:rFonts w:ascii="Helvetica" w:hAnsi="Helvetica" w:cs="Helvetica"/>
          <w:color w:val="1D2129"/>
          <w:sz w:val="19"/>
          <w:szCs w:val="19"/>
          <w:shd w:val="clear" w:color="auto" w:fill="FFFFFF"/>
          <w:lang w:val="en-US"/>
        </w:rPr>
        <w:t>opposed by more than 81,000 people worldwide.</w:t>
      </w:r>
    </w:p>
    <w:p w:rsidR="00A9006D" w:rsidRDefault="00A9006D" w:rsidP="00A9006D">
      <w:pPr>
        <w:jc w:val="both"/>
        <w:rPr>
          <w:rFonts w:ascii="Helvetica" w:hAnsi="Helvetica" w:cs="Helvetica"/>
          <w:color w:val="1D2129"/>
          <w:sz w:val="19"/>
          <w:szCs w:val="19"/>
          <w:shd w:val="clear" w:color="auto" w:fill="FFFFFF"/>
          <w:lang w:val="en-US"/>
        </w:rPr>
      </w:pPr>
      <w:r>
        <w:rPr>
          <w:rFonts w:ascii="Helvetica" w:hAnsi="Helvetica" w:cs="Helvetica"/>
          <w:color w:val="1D2129"/>
          <w:sz w:val="19"/>
          <w:szCs w:val="19"/>
          <w:shd w:val="clear" w:color="auto" w:fill="FFFFFF"/>
          <w:lang w:val="en-US"/>
        </w:rPr>
        <w:t xml:space="preserve">I the undersigned, object to the ‘sixteen </w:t>
      </w:r>
      <w:r w:rsidRPr="00E30DAB">
        <w:rPr>
          <w:rFonts w:ascii="Helvetica" w:hAnsi="Helvetica" w:cs="Helvetica"/>
          <w:color w:val="1D2129"/>
          <w:sz w:val="19"/>
          <w:szCs w:val="19"/>
          <w:shd w:val="clear" w:color="auto" w:fill="FFFFFF"/>
          <w:lang w:val="en-US"/>
        </w:rPr>
        <w:t>intimate and extremely luxurious home</w:t>
      </w:r>
      <w:r>
        <w:rPr>
          <w:rFonts w:ascii="Helvetica" w:hAnsi="Helvetica" w:cs="Helvetica"/>
          <w:color w:val="1D2129"/>
          <w:sz w:val="19"/>
          <w:szCs w:val="19"/>
          <w:shd w:val="clear" w:color="auto" w:fill="FFFFFF"/>
          <w:lang w:val="en-US"/>
        </w:rPr>
        <w:t xml:space="preserve">s’ of whatever design and materials proposed by Kirkwood Homes in planning application 17-03396/FUL, that have absolutely no place on a site of national and international importance.  </w:t>
      </w:r>
    </w:p>
    <w:p w:rsidR="00A9006D" w:rsidRDefault="00A9006D" w:rsidP="00A9006D">
      <w:pPr>
        <w:jc w:val="both"/>
        <w:rPr>
          <w:rFonts w:ascii="Helvetica" w:hAnsi="Helvetica" w:cs="Helvetica"/>
          <w:color w:val="1D2129"/>
          <w:sz w:val="19"/>
          <w:szCs w:val="19"/>
          <w:shd w:val="clear" w:color="auto" w:fill="FFFFFF"/>
          <w:lang w:val="en-US"/>
        </w:rPr>
      </w:pPr>
      <w:r>
        <w:rPr>
          <w:rFonts w:ascii="Helvetica" w:hAnsi="Helvetica" w:cs="Helvetica"/>
          <w:color w:val="1D2129"/>
          <w:sz w:val="19"/>
          <w:szCs w:val="19"/>
          <w:shd w:val="clear" w:color="auto" w:fill="FFFFFF"/>
          <w:lang w:val="en-US"/>
        </w:rPr>
        <w:t xml:space="preserve">I further request that outright refusal is decided on the basis that the proposed development does not conserve and enhance the character of the Highland Area, nor does it ensure harmony with the surrounding natural landscape of the Conservation Area. Furthermore it comprises the natural environment and heritage resource in which it is located. Designs are contrary to policy 10 of the Culloden Muir Conservation Area and accordingly policies 29 and 57 of the Highland wide local development plan.  </w:t>
      </w:r>
    </w:p>
    <w:p w:rsidR="00A9006D" w:rsidRDefault="00A9006D" w:rsidP="00A9006D">
      <w:pPr>
        <w:jc w:val="both"/>
        <w:rPr>
          <w:rFonts w:ascii="Helvetica" w:hAnsi="Helvetica" w:cs="Helvetica"/>
          <w:color w:val="1D2129"/>
          <w:sz w:val="19"/>
          <w:szCs w:val="19"/>
          <w:shd w:val="clear" w:color="auto" w:fill="FFFFFF"/>
          <w:lang w:val="en-US"/>
        </w:rPr>
      </w:pPr>
      <w:r>
        <w:rPr>
          <w:rFonts w:ascii="Helvetica" w:hAnsi="Helvetica" w:cs="Helvetica"/>
          <w:color w:val="1D2129"/>
          <w:sz w:val="19"/>
          <w:szCs w:val="19"/>
          <w:shd w:val="clear" w:color="auto" w:fill="FFFFFF"/>
          <w:lang w:val="en-US"/>
        </w:rPr>
        <w:t>Yours</w:t>
      </w:r>
    </w:p>
    <w:p w:rsidR="00AF5EE3" w:rsidRDefault="00AF5EE3"/>
    <w:sectPr w:rsidR="00AF5EE3" w:rsidSect="00AF5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06D"/>
    <w:rsid w:val="00A9006D"/>
    <w:rsid w:val="00AF5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6D"/>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Company>HP</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1</cp:revision>
  <dcterms:created xsi:type="dcterms:W3CDTF">2018-05-03T20:05:00Z</dcterms:created>
  <dcterms:modified xsi:type="dcterms:W3CDTF">2018-05-03T20:06:00Z</dcterms:modified>
</cp:coreProperties>
</file>